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1B30" w14:textId="3E267DA8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эссе, представляемого на конкурс</w:t>
      </w:r>
    </w:p>
    <w:p w14:paraId="65AF59B1" w14:textId="7C12A477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и проекты-маяки НТИ»</w:t>
      </w:r>
    </w:p>
    <w:p w14:paraId="5E2BC9B7" w14:textId="77777777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6640C" w14:textId="449EF199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Эссе представляется в виде файла 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книжной ориентации, размер полей: левое – 3 см, верхнее и нижнее – 2 см, правое – 1,5 см.</w:t>
      </w:r>
    </w:p>
    <w:p w14:paraId="3198EFC9" w14:textId="77777777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33BA2D" w14:textId="0F9CD1CD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Объем текста должен содержать не более </w:t>
      </w:r>
      <w:r w:rsidR="00111C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000 знаков с пробелами.</w:t>
      </w:r>
    </w:p>
    <w:p w14:paraId="027A271E" w14:textId="77777777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B6A6A" w14:textId="73441946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структурные элементы эссе:</w:t>
      </w:r>
    </w:p>
    <w:p w14:paraId="386C3F6C" w14:textId="062F1F92" w:rsidR="00B736E6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авторе: </w:t>
      </w:r>
      <w:r w:rsidR="00B736E6">
        <w:rPr>
          <w:rFonts w:ascii="Times New Roman" w:hAnsi="Times New Roman" w:cs="Times New Roman"/>
          <w:sz w:val="24"/>
          <w:szCs w:val="24"/>
        </w:rPr>
        <w:t>ФИО автора эссе,</w:t>
      </w:r>
      <w:r w:rsidR="00B736E6">
        <w:rPr>
          <w:rFonts w:ascii="Times New Roman" w:hAnsi="Times New Roman" w:cs="Times New Roman"/>
          <w:sz w:val="24"/>
          <w:szCs w:val="24"/>
        </w:rPr>
        <w:t xml:space="preserve"> школа, класс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39D3B1" w14:textId="5E73B5A8" w:rsidR="00B736E6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736E6">
        <w:rPr>
          <w:rFonts w:ascii="Times New Roman" w:hAnsi="Times New Roman" w:cs="Times New Roman"/>
          <w:sz w:val="24"/>
          <w:szCs w:val="24"/>
        </w:rPr>
        <w:t>азвание эссе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6E270C" w14:textId="423C0F8E" w:rsidR="009F6E2C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6E2C">
        <w:rPr>
          <w:rFonts w:ascii="Times New Roman" w:hAnsi="Times New Roman" w:cs="Times New Roman"/>
          <w:sz w:val="24"/>
          <w:szCs w:val="24"/>
        </w:rPr>
        <w:t xml:space="preserve">писание </w:t>
      </w:r>
      <w:r w:rsidR="00111C05"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r w:rsidR="009F6E2C">
        <w:rPr>
          <w:rFonts w:ascii="Times New Roman" w:hAnsi="Times New Roman" w:cs="Times New Roman"/>
          <w:sz w:val="24"/>
          <w:szCs w:val="24"/>
        </w:rPr>
        <w:t>проблемы;</w:t>
      </w:r>
    </w:p>
    <w:p w14:paraId="51DCCD3A" w14:textId="12C052F6" w:rsidR="009F6E2C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F6E2C">
        <w:rPr>
          <w:rFonts w:ascii="Times New Roman" w:hAnsi="Times New Roman" w:cs="Times New Roman"/>
          <w:sz w:val="24"/>
          <w:szCs w:val="24"/>
        </w:rPr>
        <w:t>о</w:t>
      </w:r>
      <w:r w:rsidR="00111C05">
        <w:rPr>
          <w:rFonts w:ascii="Times New Roman" w:hAnsi="Times New Roman" w:cs="Times New Roman"/>
          <w:sz w:val="24"/>
          <w:szCs w:val="24"/>
        </w:rPr>
        <w:t xml:space="preserve">и предложения по </w:t>
      </w:r>
      <w:r w:rsidR="009F6E2C">
        <w:rPr>
          <w:rFonts w:ascii="Times New Roman" w:hAnsi="Times New Roman" w:cs="Times New Roman"/>
          <w:sz w:val="24"/>
          <w:szCs w:val="24"/>
        </w:rPr>
        <w:t>решени</w:t>
      </w:r>
      <w:r w:rsidR="00111C05">
        <w:rPr>
          <w:rFonts w:ascii="Times New Roman" w:hAnsi="Times New Roman" w:cs="Times New Roman"/>
          <w:sz w:val="24"/>
          <w:szCs w:val="24"/>
        </w:rPr>
        <w:t>ю проблемы</w:t>
      </w:r>
      <w:r w:rsidR="009F6E2C">
        <w:rPr>
          <w:rFonts w:ascii="Times New Roman" w:hAnsi="Times New Roman" w:cs="Times New Roman"/>
          <w:sz w:val="24"/>
          <w:szCs w:val="24"/>
        </w:rPr>
        <w:t>;</w:t>
      </w:r>
    </w:p>
    <w:p w14:paraId="1EBA0A0E" w14:textId="39E82FDA" w:rsidR="009F6E2C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6E2C">
        <w:rPr>
          <w:rFonts w:ascii="Times New Roman" w:hAnsi="Times New Roman" w:cs="Times New Roman"/>
          <w:sz w:val="24"/>
          <w:szCs w:val="24"/>
        </w:rPr>
        <w:t>реимущества моего решения;</w:t>
      </w:r>
    </w:p>
    <w:p w14:paraId="15298EDA" w14:textId="2119DE50" w:rsidR="009F6E2C" w:rsidRDefault="007D63F4" w:rsidP="009F6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ресурсы и возможные источники их п</w:t>
      </w:r>
      <w:r w:rsidR="008833BB">
        <w:rPr>
          <w:rFonts w:ascii="Times New Roman" w:hAnsi="Times New Roman" w:cs="Times New Roman"/>
          <w:sz w:val="24"/>
          <w:szCs w:val="24"/>
        </w:rPr>
        <w:t>ривлечения</w:t>
      </w:r>
      <w:bookmarkStart w:id="0" w:name="_GoBack"/>
      <w:bookmarkEnd w:id="0"/>
      <w:r w:rsidR="009F6E2C">
        <w:rPr>
          <w:rFonts w:ascii="Times New Roman" w:hAnsi="Times New Roman" w:cs="Times New Roman"/>
          <w:sz w:val="24"/>
          <w:szCs w:val="24"/>
        </w:rPr>
        <w:t>;</w:t>
      </w:r>
    </w:p>
    <w:p w14:paraId="4C6E4CE6" w14:textId="77777777" w:rsidR="007D63F4" w:rsidRDefault="007D63F4" w:rsidP="007D6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6E2C">
        <w:rPr>
          <w:rFonts w:ascii="Times New Roman" w:hAnsi="Times New Roman" w:cs="Times New Roman"/>
          <w:sz w:val="24"/>
          <w:szCs w:val="24"/>
        </w:rPr>
        <w:t>жидаемый результат от применения моего решения</w:t>
      </w:r>
    </w:p>
    <w:p w14:paraId="765A07C6" w14:textId="01B7A7BC" w:rsidR="009F6E2C" w:rsidRPr="007D63F4" w:rsidRDefault="007D63F4" w:rsidP="007D6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может поддержать мой проект</w:t>
      </w:r>
      <w:r w:rsidR="009F6E2C" w:rsidRPr="007D63F4">
        <w:rPr>
          <w:rFonts w:ascii="Times New Roman" w:hAnsi="Times New Roman" w:cs="Times New Roman"/>
          <w:sz w:val="24"/>
          <w:szCs w:val="24"/>
        </w:rPr>
        <w:t>.</w:t>
      </w:r>
    </w:p>
    <w:p w14:paraId="25DCE281" w14:textId="77777777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E93B2D" w14:textId="691BAF04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Каждый структурный элемент следует начинать с нового абзаца.</w:t>
      </w:r>
    </w:p>
    <w:p w14:paraId="10A585C4" w14:textId="77777777" w:rsidR="009F6E2C" w:rsidRDefault="009F6E2C" w:rsidP="009F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096747" w14:textId="774F6DA8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Цвет шрифта – черный, высота букв, цифр и других знаков – 12 кегль, межстрочный интервал – одинарный, гарнитура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7D2093" w14:textId="34577B2C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1D23AC" w14:textId="263A7B64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Эссе не должно являться </w:t>
      </w:r>
      <w:r w:rsidR="00111C05">
        <w:rPr>
          <w:rFonts w:ascii="Times New Roman" w:hAnsi="Times New Roman" w:cs="Times New Roman"/>
          <w:sz w:val="24"/>
          <w:szCs w:val="24"/>
        </w:rPr>
        <w:t>компиляцией</w:t>
      </w:r>
      <w:r>
        <w:rPr>
          <w:rFonts w:ascii="Times New Roman" w:hAnsi="Times New Roman" w:cs="Times New Roman"/>
          <w:sz w:val="24"/>
          <w:szCs w:val="24"/>
        </w:rPr>
        <w:t xml:space="preserve"> (копией) ранее опубликованных материалов в сети Интернет. Эссе будет проверено на оригинальность текста!</w:t>
      </w:r>
    </w:p>
    <w:p w14:paraId="38CBD5AD" w14:textId="77777777"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4D6C0" w14:textId="77777777" w:rsidR="004A4735" w:rsidRDefault="008833BB"/>
    <w:sectPr w:rsidR="004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D06"/>
    <w:multiLevelType w:val="hybridMultilevel"/>
    <w:tmpl w:val="4F3E6BA4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090ED7"/>
    <w:multiLevelType w:val="hybridMultilevel"/>
    <w:tmpl w:val="E9FAC19E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C5"/>
    <w:rsid w:val="00103AC9"/>
    <w:rsid w:val="00111C05"/>
    <w:rsid w:val="007D63F4"/>
    <w:rsid w:val="008833BB"/>
    <w:rsid w:val="009F6E2C"/>
    <w:rsid w:val="00B736E6"/>
    <w:rsid w:val="00CF10C5"/>
    <w:rsid w:val="00E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FCC3"/>
  <w15:chartTrackingRefBased/>
  <w15:docId w15:val="{B47F578E-D599-4C96-9D11-88F34738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МойБизнес56</cp:lastModifiedBy>
  <cp:revision>4</cp:revision>
  <dcterms:created xsi:type="dcterms:W3CDTF">2021-08-31T07:14:00Z</dcterms:created>
  <dcterms:modified xsi:type="dcterms:W3CDTF">2021-08-31T11:40:00Z</dcterms:modified>
</cp:coreProperties>
</file>