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F5D98" w14:textId="77777777" w:rsidR="00B92E92" w:rsidRPr="00B92E92" w:rsidRDefault="00B92E92" w:rsidP="00B92E92">
      <w:pPr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333333"/>
          <w:sz w:val="27"/>
          <w:szCs w:val="27"/>
          <w:lang w:eastAsia="ru-RU"/>
        </w:rPr>
      </w:pPr>
      <w:r w:rsidRPr="00B92E92">
        <w:rPr>
          <w:rFonts w:ascii="Roboto" w:eastAsia="Times New Roman" w:hAnsi="Roboto" w:cs="Times New Roman"/>
          <w:b/>
          <w:bCs/>
          <w:color w:val="333333"/>
          <w:sz w:val="27"/>
          <w:szCs w:val="27"/>
          <w:lang w:eastAsia="ru-RU"/>
        </w:rPr>
        <w:t>Основные требования к проектам, которым предоставляется инвестиционная поддержка:</w:t>
      </w:r>
    </w:p>
    <w:p w14:paraId="162674DA" w14:textId="77777777" w:rsidR="00B92E92" w:rsidRPr="00B92E92" w:rsidRDefault="00B92E92" w:rsidP="00B92E9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333333"/>
          <w:sz w:val="27"/>
          <w:szCs w:val="27"/>
          <w:lang w:eastAsia="ru-RU"/>
        </w:rPr>
      </w:pPr>
      <w:r w:rsidRPr="00B92E92">
        <w:rPr>
          <w:rFonts w:ascii="Roboto" w:eastAsia="Times New Roman" w:hAnsi="Roboto" w:cs="Times New Roman"/>
          <w:color w:val="333333"/>
          <w:sz w:val="27"/>
          <w:szCs w:val="27"/>
          <w:lang w:eastAsia="ru-RU"/>
        </w:rPr>
        <w:t>Команда проекта должна иметь созданное юридическое лицо, являющееся субъектом малого и среднего предпринимательства, зарегистрированное и функционирующие на территории Оренбургской области, либо – готовность к созданию такого юридического лица (с размещением производственных мощностей и созданием рабочих мест на территории Оренбургской области) до рассмотрения вопроса об инвестиционной поддержке.</w:t>
      </w:r>
    </w:p>
    <w:p w14:paraId="5C5D807F" w14:textId="77777777" w:rsidR="00B92E92" w:rsidRPr="00B92E92" w:rsidRDefault="00B92E92" w:rsidP="00B92E9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333333"/>
          <w:sz w:val="27"/>
          <w:szCs w:val="27"/>
          <w:lang w:eastAsia="ru-RU"/>
        </w:rPr>
      </w:pPr>
      <w:r w:rsidRPr="00B92E92">
        <w:rPr>
          <w:rFonts w:ascii="Roboto" w:eastAsia="Times New Roman" w:hAnsi="Roboto" w:cs="Times New Roman"/>
          <w:color w:val="333333"/>
          <w:sz w:val="27"/>
          <w:szCs w:val="27"/>
          <w:lang w:eastAsia="ru-RU"/>
        </w:rPr>
        <w:t>Организационно-правовая форма юридического лица – общество с ограниченной ответственностью или акционерное общество.</w:t>
      </w:r>
    </w:p>
    <w:p w14:paraId="0A1775E9" w14:textId="77777777" w:rsidR="00B92E92" w:rsidRPr="00B92E92" w:rsidRDefault="00B92E92" w:rsidP="00B92E9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333333"/>
          <w:sz w:val="27"/>
          <w:szCs w:val="27"/>
          <w:lang w:eastAsia="ru-RU"/>
        </w:rPr>
      </w:pPr>
      <w:r w:rsidRPr="00B92E92">
        <w:rPr>
          <w:rFonts w:ascii="Roboto" w:eastAsia="Times New Roman" w:hAnsi="Roboto" w:cs="Times New Roman"/>
          <w:color w:val="333333"/>
          <w:sz w:val="27"/>
          <w:szCs w:val="27"/>
          <w:lang w:eastAsia="ru-RU"/>
        </w:rPr>
        <w:t>К финансированию могут быть допущены инвестиционные проекты, по которым на основе объективных данных (бизнес-план) обоснована экономическая эффективность и коммерческая реализуемость проекта: начало продаж – не позднее 12 (двенадцати) месяцев, с даты начала финансирования; положительный денежный поток – не позднее 30 (тридцати) месяцев, с даты начала финансирования; проектный объем продаж – не позднее 12 (двенадцати) месяцев, с даты начала продаж.</w:t>
      </w:r>
    </w:p>
    <w:p w14:paraId="41132317" w14:textId="77777777" w:rsidR="00B92E92" w:rsidRPr="00B92E92" w:rsidRDefault="00B92E92" w:rsidP="00B92E9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333333"/>
          <w:sz w:val="27"/>
          <w:szCs w:val="27"/>
          <w:lang w:eastAsia="ru-RU"/>
        </w:rPr>
      </w:pPr>
      <w:r w:rsidRPr="00B92E92">
        <w:rPr>
          <w:rFonts w:ascii="Roboto" w:eastAsia="Times New Roman" w:hAnsi="Roboto" w:cs="Times New Roman"/>
          <w:color w:val="333333"/>
          <w:sz w:val="27"/>
          <w:szCs w:val="27"/>
          <w:lang w:eastAsia="ru-RU"/>
        </w:rPr>
        <w:t>Наличие инвестиционного предложения, готовность к взаимодействию с инвестором</w:t>
      </w:r>
    </w:p>
    <w:p w14:paraId="16361315" w14:textId="77777777" w:rsidR="00B92E92" w:rsidRPr="00B92E92" w:rsidRDefault="00B92E92" w:rsidP="00B92E9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333333"/>
          <w:sz w:val="27"/>
          <w:szCs w:val="27"/>
          <w:lang w:eastAsia="ru-RU"/>
        </w:rPr>
      </w:pPr>
      <w:r w:rsidRPr="00B92E92">
        <w:rPr>
          <w:rFonts w:ascii="Roboto" w:eastAsia="Times New Roman" w:hAnsi="Roboto" w:cs="Times New Roman"/>
          <w:color w:val="333333"/>
          <w:sz w:val="27"/>
          <w:szCs w:val="27"/>
          <w:lang w:eastAsia="ru-RU"/>
        </w:rPr>
        <w:t>Наличие прав интеллектуальной собственности или реальная возможность получения таких прав в течение года.</w:t>
      </w:r>
    </w:p>
    <w:p w14:paraId="3386CB6B" w14:textId="77777777" w:rsidR="00B92E92" w:rsidRPr="00B92E92" w:rsidRDefault="00B92E92" w:rsidP="00B92E9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333333"/>
          <w:sz w:val="27"/>
          <w:szCs w:val="27"/>
          <w:lang w:eastAsia="ru-RU"/>
        </w:rPr>
      </w:pPr>
      <w:r w:rsidRPr="00B92E92">
        <w:rPr>
          <w:rFonts w:ascii="Roboto" w:eastAsia="Times New Roman" w:hAnsi="Roboto" w:cs="Times New Roman"/>
          <w:color w:val="333333"/>
          <w:sz w:val="27"/>
          <w:szCs w:val="27"/>
          <w:lang w:eastAsia="ru-RU"/>
        </w:rPr>
        <w:t>Размер инвестиционной поддержки: от 10 до 40 млн руб. Итоговая сумма инвестиций определяется индивидуально в каждом конкретном случае.</w:t>
      </w:r>
    </w:p>
    <w:p w14:paraId="5536A9F4" w14:textId="77777777" w:rsidR="00B92E92" w:rsidRPr="00B92E92" w:rsidRDefault="00B92E92" w:rsidP="00B92E9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333333"/>
          <w:sz w:val="27"/>
          <w:szCs w:val="27"/>
          <w:lang w:eastAsia="ru-RU"/>
        </w:rPr>
      </w:pPr>
      <w:r w:rsidRPr="00B92E92">
        <w:rPr>
          <w:rFonts w:ascii="Roboto" w:eastAsia="Times New Roman" w:hAnsi="Roboto" w:cs="Times New Roman"/>
          <w:color w:val="333333"/>
          <w:sz w:val="27"/>
          <w:szCs w:val="27"/>
          <w:lang w:eastAsia="ru-RU"/>
        </w:rPr>
        <w:t>Формы инвестиционной поддержки – приобретение облигаций, вхождение в уставный капитал, иные формы, закрепленные Инвестиционным соглашением получателя поддержки и инвестора.</w:t>
      </w:r>
    </w:p>
    <w:p w14:paraId="5B3D8C27" w14:textId="6CF38421" w:rsidR="00CB665C" w:rsidRPr="00B92E92" w:rsidRDefault="00B92E92" w:rsidP="00B92E9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333333"/>
          <w:sz w:val="27"/>
          <w:szCs w:val="27"/>
          <w:lang w:eastAsia="ru-RU"/>
        </w:rPr>
      </w:pPr>
      <w:r w:rsidRPr="00B92E92">
        <w:rPr>
          <w:rFonts w:ascii="Roboto" w:eastAsia="Times New Roman" w:hAnsi="Roboto" w:cs="Times New Roman"/>
          <w:color w:val="333333"/>
          <w:sz w:val="27"/>
          <w:szCs w:val="27"/>
          <w:lang w:eastAsia="ru-RU"/>
        </w:rPr>
        <w:t>Срок предоставления инвестиционной поддержки – от 12 до 60 месяцев.</w:t>
      </w:r>
    </w:p>
    <w:sectPr w:rsidR="00CB665C" w:rsidRPr="00B92E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CC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6B30EB"/>
    <w:multiLevelType w:val="multilevel"/>
    <w:tmpl w:val="AA945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E92"/>
    <w:rsid w:val="00B92E92"/>
    <w:rsid w:val="00CB6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1AB16"/>
  <w15:chartTrackingRefBased/>
  <w15:docId w15:val="{152D8EBC-5FD7-4CFD-A572-496007623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2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92E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168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1371</Characters>
  <Application>Microsoft Office Word</Application>
  <DocSecurity>0</DocSecurity>
  <Lines>11</Lines>
  <Paragraphs>3</Paragraphs>
  <ScaleCrop>false</ScaleCrop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Marat</dc:creator>
  <cp:keywords/>
  <dc:description/>
  <cp:lastModifiedBy>Marat</cp:lastModifiedBy>
  <cp:revision>1</cp:revision>
  <dcterms:created xsi:type="dcterms:W3CDTF">2021-10-18T10:58:00Z</dcterms:created>
  <dcterms:modified xsi:type="dcterms:W3CDTF">2021-10-18T10:59:00Z</dcterms:modified>
</cp:coreProperties>
</file>